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1" w:rsidRDefault="000E6E91" w:rsidP="000E6E9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395E5" wp14:editId="315A5E9E">
                <wp:simplePos x="0" y="0"/>
                <wp:positionH relativeFrom="column">
                  <wp:posOffset>-587375</wp:posOffset>
                </wp:positionH>
                <wp:positionV relativeFrom="paragraph">
                  <wp:posOffset>-424815</wp:posOffset>
                </wp:positionV>
                <wp:extent cx="69723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91" w:rsidRPr="005F4D23" w:rsidRDefault="000E6E91" w:rsidP="000E6E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4D23">
                              <w:rPr>
                                <w:b/>
                                <w:sz w:val="28"/>
                                <w:szCs w:val="28"/>
                              </w:rPr>
                              <w:t>Name:  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5pt;margin-top:-33.45pt;width:54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Ib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" stroked="f">
                <v:textbox>
                  <w:txbxContent>
                    <w:p w:rsidR="000E6E91" w:rsidRPr="005F4D23" w:rsidRDefault="000E6E91" w:rsidP="000E6E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4D23">
                        <w:rPr>
                          <w:b/>
                          <w:sz w:val="28"/>
                          <w:szCs w:val="28"/>
                        </w:rPr>
                        <w:t>Name:  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_  Date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:  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DF1BD2">
        <w:rPr>
          <w:b/>
          <w:sz w:val="36"/>
          <w:szCs w:val="36"/>
          <w:u w:val="single"/>
        </w:rPr>
        <w:t>Drawing Molecular Compounds</w:t>
      </w:r>
    </w:p>
    <w:p w:rsidR="000E6E91" w:rsidRPr="000E6E91" w:rsidRDefault="000E6E91" w:rsidP="000E6E91">
      <w:pPr>
        <w:jc w:val="center"/>
      </w:pPr>
    </w:p>
    <w:p w:rsidR="000E6E91" w:rsidRPr="00482739" w:rsidRDefault="000E6E91" w:rsidP="000E6E91">
      <w:pPr>
        <w:ind w:left="-426"/>
        <w:rPr>
          <w:b/>
          <w:i/>
          <w:sz w:val="32"/>
          <w:szCs w:val="32"/>
        </w:rPr>
      </w:pPr>
      <w:r w:rsidRPr="00482739">
        <w:rPr>
          <w:b/>
          <w:i/>
          <w:sz w:val="32"/>
          <w:szCs w:val="32"/>
        </w:rPr>
        <w:t xml:space="preserve">Outcome:  </w:t>
      </w:r>
    </w:p>
    <w:p w:rsidR="000E6E91" w:rsidRPr="00482739" w:rsidRDefault="000E6E91" w:rsidP="000E6E9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82739">
        <w:rPr>
          <w:b/>
          <w:i/>
          <w:sz w:val="32"/>
          <w:szCs w:val="32"/>
        </w:rPr>
        <w:t>Can I assemble and draw simple models of molecular compounds?</w:t>
      </w:r>
    </w:p>
    <w:p w:rsidR="000E6E91" w:rsidRPr="00AA3AFF" w:rsidRDefault="000E6E91" w:rsidP="000E6E91">
      <w:pPr>
        <w:rPr>
          <w:b/>
          <w:i/>
        </w:rPr>
      </w:pPr>
    </w:p>
    <w:p w:rsidR="000E6E91" w:rsidRPr="00482739" w:rsidRDefault="000E6E91" w:rsidP="000E6E91">
      <w:pPr>
        <w:ind w:left="-426" w:right="-291"/>
        <w:rPr>
          <w:b/>
          <w:sz w:val="32"/>
          <w:szCs w:val="32"/>
        </w:rPr>
      </w:pPr>
      <w:r w:rsidRPr="00482739">
        <w:rPr>
          <w:b/>
          <w:sz w:val="32"/>
          <w:szCs w:val="32"/>
        </w:rPr>
        <w:t>Instructions:</w:t>
      </w:r>
    </w:p>
    <w:p w:rsidR="000E6E91" w:rsidRPr="00482739" w:rsidRDefault="000E6E91" w:rsidP="000E6E91">
      <w:pPr>
        <w:ind w:left="-426" w:right="-291"/>
        <w:rPr>
          <w:b/>
          <w:sz w:val="32"/>
          <w:szCs w:val="32"/>
        </w:rPr>
      </w:pPr>
      <w:r w:rsidRPr="00482739">
        <w:rPr>
          <w:b/>
          <w:sz w:val="32"/>
          <w:szCs w:val="32"/>
        </w:rPr>
        <w:t>Build a model of each molecular compound, then draw and colour a representation of this compound.</w:t>
      </w:r>
    </w:p>
    <w:p w:rsidR="000E6E91" w:rsidRDefault="000E6E91" w:rsidP="000E6E91">
      <w:pPr>
        <w:ind w:left="720"/>
        <w:sectPr w:rsidR="000E6E91" w:rsidSect="000E6E91">
          <w:pgSz w:w="12240" w:h="15840"/>
          <w:pgMar w:top="1440" w:right="1613" w:bottom="576" w:left="1800" w:header="706" w:footer="706" w:gutter="0"/>
          <w:cols w:space="708"/>
          <w:docGrid w:linePitch="360"/>
        </w:sectPr>
      </w:pPr>
    </w:p>
    <w:p w:rsidR="000E6E91" w:rsidRPr="00EA73FB" w:rsidRDefault="000E6E91" w:rsidP="000E6E91">
      <w:pPr>
        <w:ind w:left="720"/>
      </w:pPr>
      <w:r w:rsidRPr="00EA73FB">
        <w:lastRenderedPageBreak/>
        <w:t>Pink=Hydrogen</w:t>
      </w:r>
    </w:p>
    <w:p w:rsidR="000E6E91" w:rsidRPr="00EA73FB" w:rsidRDefault="000E6E91" w:rsidP="000E6E91">
      <w:pPr>
        <w:ind w:left="720"/>
      </w:pPr>
      <w:r w:rsidRPr="00EA73FB">
        <w:t>Yellow=Carbon</w:t>
      </w:r>
    </w:p>
    <w:p w:rsidR="000E6E91" w:rsidRPr="00EA73FB" w:rsidRDefault="000E6E91" w:rsidP="000E6E91">
      <w:pPr>
        <w:ind w:left="720"/>
      </w:pPr>
      <w:r w:rsidRPr="00EA73FB">
        <w:t>Peach=Oxygen</w:t>
      </w:r>
    </w:p>
    <w:tbl>
      <w:tblPr>
        <w:tblpPr w:leftFromText="180" w:rightFromText="180" w:vertAnchor="text" w:horzAnchor="margin" w:tblpXSpec="center" w:tblpY="455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0E6E91" w:rsidRPr="00E95DC2" w:rsidTr="000E6E91">
        <w:trPr>
          <w:trHeight w:val="1668"/>
        </w:trPr>
        <w:tc>
          <w:tcPr>
            <w:tcW w:w="4926" w:type="dxa"/>
          </w:tcPr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  <w:r w:rsidRPr="00E95DC2">
              <w:rPr>
                <w:b/>
                <w:sz w:val="32"/>
                <w:szCs w:val="32"/>
              </w:rPr>
              <w:t>carbon dioxide (CO</w:t>
            </w:r>
            <w:r w:rsidRPr="00E95DC2">
              <w:rPr>
                <w:b/>
                <w:sz w:val="32"/>
                <w:szCs w:val="32"/>
                <w:vertAlign w:val="subscript"/>
              </w:rPr>
              <w:t>2</w:t>
            </w:r>
            <w:r w:rsidRPr="00E95DC2">
              <w:rPr>
                <w:b/>
                <w:sz w:val="32"/>
                <w:szCs w:val="32"/>
              </w:rPr>
              <w:t>)</w:t>
            </w: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</w:tc>
        <w:tc>
          <w:tcPr>
            <w:tcW w:w="4926" w:type="dxa"/>
          </w:tcPr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  <w:r w:rsidRPr="00E95DC2">
              <w:rPr>
                <w:b/>
                <w:sz w:val="32"/>
                <w:szCs w:val="32"/>
              </w:rPr>
              <w:t>carbon monoxide (CO)</w:t>
            </w:r>
          </w:p>
        </w:tc>
      </w:tr>
      <w:tr w:rsidR="000E6E91" w:rsidRPr="00E95DC2" w:rsidTr="000E6E91">
        <w:trPr>
          <w:trHeight w:val="2069"/>
        </w:trPr>
        <w:tc>
          <w:tcPr>
            <w:tcW w:w="4926" w:type="dxa"/>
          </w:tcPr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  <w:r w:rsidRPr="00E95DC2">
              <w:rPr>
                <w:b/>
                <w:sz w:val="32"/>
                <w:szCs w:val="32"/>
              </w:rPr>
              <w:t>water (H</w:t>
            </w:r>
            <w:r w:rsidRPr="00E95DC2">
              <w:rPr>
                <w:b/>
                <w:sz w:val="32"/>
                <w:szCs w:val="32"/>
                <w:vertAlign w:val="subscript"/>
              </w:rPr>
              <w:t>2</w:t>
            </w:r>
            <w:r w:rsidRPr="00E95DC2">
              <w:rPr>
                <w:b/>
                <w:sz w:val="32"/>
                <w:szCs w:val="32"/>
              </w:rPr>
              <w:t>O)</w:t>
            </w: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</w:p>
        </w:tc>
        <w:tc>
          <w:tcPr>
            <w:tcW w:w="4926" w:type="dxa"/>
          </w:tcPr>
          <w:p w:rsidR="000E6E91" w:rsidRPr="00E95DC2" w:rsidRDefault="000E6E91" w:rsidP="000E6E91">
            <w:pPr>
              <w:ind w:right="-291"/>
              <w:rPr>
                <w:b/>
                <w:sz w:val="32"/>
                <w:szCs w:val="32"/>
              </w:rPr>
            </w:pPr>
            <w:r w:rsidRPr="00E95DC2">
              <w:rPr>
                <w:b/>
                <w:sz w:val="32"/>
                <w:szCs w:val="32"/>
              </w:rPr>
              <w:t>hydrogen peroxide (H</w:t>
            </w:r>
            <w:r w:rsidRPr="00E95DC2">
              <w:rPr>
                <w:b/>
                <w:sz w:val="32"/>
                <w:szCs w:val="32"/>
                <w:vertAlign w:val="subscript"/>
              </w:rPr>
              <w:t>2</w:t>
            </w:r>
            <w:r w:rsidRPr="00E95DC2">
              <w:rPr>
                <w:b/>
                <w:sz w:val="32"/>
                <w:szCs w:val="32"/>
              </w:rPr>
              <w:t>O</w:t>
            </w:r>
            <w:r w:rsidRPr="00E95DC2">
              <w:rPr>
                <w:b/>
                <w:sz w:val="32"/>
                <w:szCs w:val="32"/>
                <w:vertAlign w:val="subscript"/>
              </w:rPr>
              <w:t>2</w:t>
            </w:r>
            <w:r w:rsidRPr="00E95DC2">
              <w:rPr>
                <w:b/>
                <w:sz w:val="32"/>
                <w:szCs w:val="32"/>
              </w:rPr>
              <w:t>)</w:t>
            </w:r>
          </w:p>
        </w:tc>
      </w:tr>
      <w:tr w:rsidR="000E6E91" w:rsidRPr="00E95DC2" w:rsidTr="000E6E91">
        <w:trPr>
          <w:trHeight w:val="2248"/>
        </w:trPr>
        <w:tc>
          <w:tcPr>
            <w:tcW w:w="4926" w:type="dxa"/>
          </w:tcPr>
          <w:p w:rsidR="000E6E91" w:rsidRPr="00E95DC2" w:rsidRDefault="000E6E91" w:rsidP="000E6E91">
            <w:pPr>
              <w:rPr>
                <w:b/>
                <w:sz w:val="32"/>
                <w:szCs w:val="32"/>
              </w:rPr>
            </w:pPr>
            <w:r w:rsidRPr="00E95DC2">
              <w:rPr>
                <w:b/>
                <w:sz w:val="32"/>
                <w:szCs w:val="32"/>
              </w:rPr>
              <w:t>carbon tetrachloride (CCl</w:t>
            </w:r>
            <w:r w:rsidRPr="00E95DC2">
              <w:rPr>
                <w:b/>
                <w:sz w:val="32"/>
                <w:szCs w:val="32"/>
                <w:vertAlign w:val="subscript"/>
              </w:rPr>
              <w:t>4</w:t>
            </w:r>
            <w:r w:rsidRPr="00E95DC2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926" w:type="dxa"/>
          </w:tcPr>
          <w:p w:rsidR="000E6E91" w:rsidRPr="00E95DC2" w:rsidRDefault="000E6E91" w:rsidP="000E6E91">
            <w:pPr>
              <w:rPr>
                <w:b/>
                <w:sz w:val="32"/>
                <w:szCs w:val="32"/>
              </w:rPr>
            </w:pPr>
            <w:r w:rsidRPr="00E95DC2">
              <w:rPr>
                <w:b/>
                <w:sz w:val="32"/>
                <w:szCs w:val="32"/>
              </w:rPr>
              <w:t>methane (CH</w:t>
            </w:r>
            <w:r w:rsidRPr="00E95DC2">
              <w:rPr>
                <w:b/>
                <w:sz w:val="32"/>
                <w:szCs w:val="32"/>
                <w:vertAlign w:val="subscript"/>
              </w:rPr>
              <w:t>4</w:t>
            </w:r>
            <w:r w:rsidRPr="00E95DC2">
              <w:rPr>
                <w:b/>
                <w:sz w:val="32"/>
                <w:szCs w:val="32"/>
              </w:rPr>
              <w:t>)</w:t>
            </w:r>
          </w:p>
        </w:tc>
      </w:tr>
    </w:tbl>
    <w:p w:rsidR="000E6E91" w:rsidRPr="000E6E91" w:rsidRDefault="000E6E91" w:rsidP="000E6E91">
      <w:pPr>
        <w:ind w:left="720"/>
        <w:sectPr w:rsidR="000E6E91" w:rsidRPr="000E6E91" w:rsidSect="00EA73FB">
          <w:type w:val="continuous"/>
          <w:pgSz w:w="12240" w:h="15840"/>
          <w:pgMar w:top="1440" w:right="1608" w:bottom="1440" w:left="1800" w:header="708" w:footer="708" w:gutter="0"/>
          <w:cols w:num="2" w:space="708"/>
          <w:docGrid w:linePitch="360"/>
        </w:sectPr>
      </w:pPr>
      <w:r>
        <w:t>Green =Chlorine</w:t>
      </w:r>
    </w:p>
    <w:p w:rsidR="00BD6473" w:rsidRDefault="00BD6473">
      <w:bookmarkStart w:id="0" w:name="_GoBack"/>
      <w:bookmarkEnd w:id="0"/>
    </w:p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0E4"/>
    <w:multiLevelType w:val="hybridMultilevel"/>
    <w:tmpl w:val="9312A78C"/>
    <w:lvl w:ilvl="0" w:tplc="D33C5BF0">
      <w:start w:val="1"/>
      <w:numFmt w:val="bullet"/>
      <w:lvlText w:val=""/>
      <w:lvlJc w:val="left"/>
      <w:pPr>
        <w:ind w:left="2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1"/>
    <w:rsid w:val="000E6E91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B2FC86D6.dotm</Template>
  <TotalTime>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2012-09-18T19:03:00Z</dcterms:created>
  <dcterms:modified xsi:type="dcterms:W3CDTF">2012-09-18T19:07:00Z</dcterms:modified>
</cp:coreProperties>
</file>