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8" w:rsidRDefault="00E02288" w:rsidP="00E02288">
      <w:pPr>
        <w:tabs>
          <w:tab w:val="left" w:pos="10170"/>
        </w:tabs>
        <w:ind w:right="-1080"/>
        <w:rPr>
          <w:rFonts w:ascii="Times New Roman" w:hAnsi="Times New Roman" w:cs="Times New Roman"/>
          <w:b/>
          <w:sz w:val="28"/>
          <w:szCs w:val="28"/>
          <w:lang w:val="en-CA"/>
        </w:rPr>
      </w:pPr>
      <w:r w:rsidRPr="00E112F9">
        <w:rPr>
          <w:rFonts w:ascii="Times New Roman" w:hAnsi="Times New Roman" w:cs="Times New Roman"/>
          <w:b/>
          <w:sz w:val="28"/>
          <w:szCs w:val="28"/>
          <w:lang w:val="en-CA"/>
        </w:rPr>
        <w:t>Name:  ___________________________________</w:t>
      </w:r>
    </w:p>
    <w:p w:rsidR="00E02288" w:rsidRDefault="00E02288" w:rsidP="00E02288">
      <w:pPr>
        <w:numPr>
          <w:ilvl w:val="0"/>
          <w:numId w:val="1"/>
        </w:numPr>
        <w:tabs>
          <w:tab w:val="left" w:pos="450"/>
        </w:tabs>
        <w:spacing w:after="0" w:line="240" w:lineRule="auto"/>
        <w:ind w:left="450" w:right="-810" w:hanging="450"/>
        <w:rPr>
          <w:b/>
          <w:i/>
          <w:sz w:val="28"/>
          <w:szCs w:val="28"/>
          <w:lang w:val="en-CA"/>
        </w:rPr>
      </w:pPr>
      <w:r w:rsidRPr="009C5D7D">
        <w:rPr>
          <w:b/>
          <w:i/>
          <w:sz w:val="28"/>
          <w:szCs w:val="28"/>
        </w:rPr>
        <w:t>Can I describe electrical currents using models and explain the relationship between current, resistance and voltage?</w:t>
      </w:r>
    </w:p>
    <w:p w:rsidR="00E02288" w:rsidRPr="00E112F9" w:rsidRDefault="00E02288" w:rsidP="00E02288">
      <w:pPr>
        <w:tabs>
          <w:tab w:val="left" w:pos="450"/>
        </w:tabs>
        <w:spacing w:after="0" w:line="240" w:lineRule="auto"/>
        <w:ind w:left="450" w:right="-810"/>
        <w:rPr>
          <w:b/>
          <w:i/>
          <w:sz w:val="28"/>
          <w:szCs w:val="28"/>
          <w:lang w:val="en-CA"/>
        </w:rPr>
      </w:pPr>
    </w:p>
    <w:p w:rsidR="00E02288" w:rsidRPr="008763EB" w:rsidRDefault="00E02288" w:rsidP="00E02288">
      <w:pPr>
        <w:tabs>
          <w:tab w:val="left" w:pos="4410"/>
        </w:tabs>
        <w:ind w:right="4230"/>
        <w:rPr>
          <w:rFonts w:ascii="Times New Roman" w:hAnsi="Times New Roman" w:cs="Times New Roman"/>
          <w:b/>
          <w:i/>
          <w:sz w:val="28"/>
          <w:szCs w:val="28"/>
          <w:lang w:val="en-CA"/>
        </w:rPr>
      </w:pPr>
      <w:r w:rsidRPr="0067317A">
        <w:rPr>
          <w:rFonts w:ascii="Times New Roman" w:hAnsi="Times New Roman" w:cs="Times New Roman"/>
          <w:b/>
          <w:i/>
          <w:sz w:val="28"/>
          <w:szCs w:val="28"/>
          <w:lang w:val="en-CA"/>
        </w:rPr>
        <w:t>V=</w:t>
      </w:r>
      <w:proofErr w:type="gramStart"/>
      <w:r w:rsidRPr="0067317A">
        <w:rPr>
          <w:rFonts w:ascii="Times New Roman" w:hAnsi="Times New Roman" w:cs="Times New Roman"/>
          <w:b/>
          <w:i/>
          <w:sz w:val="28"/>
          <w:szCs w:val="28"/>
          <w:lang w:val="en-CA"/>
        </w:rPr>
        <w:t>RI</w:t>
      </w:r>
      <w:r>
        <w:rPr>
          <w:rFonts w:ascii="Times New Roman" w:hAnsi="Times New Roman" w:cs="Times New Roman"/>
          <w:b/>
          <w:i/>
          <w:sz w:val="28"/>
          <w:szCs w:val="28"/>
          <w:lang w:val="en-CA"/>
        </w:rPr>
        <w:t xml:space="preserve">  (</w:t>
      </w:r>
      <w:proofErr w:type="gramEnd"/>
      <w:r>
        <w:rPr>
          <w:rFonts w:ascii="Times New Roman" w:hAnsi="Times New Roman" w:cs="Times New Roman"/>
          <w:b/>
          <w:i/>
          <w:sz w:val="28"/>
          <w:szCs w:val="28"/>
          <w:lang w:val="en-CA"/>
        </w:rPr>
        <w:t>voltage = resistance x current)</w:t>
      </w:r>
    </w:p>
    <w:p w:rsidR="00E02288" w:rsidRPr="00134A82" w:rsidRDefault="00E02288" w:rsidP="00E02288">
      <w:pPr>
        <w:rPr>
          <w:rFonts w:ascii="Arial" w:hAnsi="Arial" w:cs="Arial"/>
          <w:b/>
          <w:i/>
          <w:sz w:val="24"/>
          <w:szCs w:val="24"/>
          <w:lang w:val="en-CA"/>
        </w:rPr>
      </w:pPr>
      <w:r>
        <w:rPr>
          <w:rFonts w:ascii="Arial" w:hAnsi="Arial" w:cs="Arial"/>
          <w:b/>
          <w:i/>
          <w:noProof/>
          <w:sz w:val="24"/>
          <w:szCs w:val="24"/>
        </w:rPr>
        <w:drawing>
          <wp:anchor distT="0" distB="0" distL="114300" distR="114300" simplePos="0" relativeHeight="251659264" behindDoc="1" locked="0" layoutInCell="1" allowOverlap="1" wp14:anchorId="40FF9CE8" wp14:editId="29334853">
            <wp:simplePos x="0" y="0"/>
            <wp:positionH relativeFrom="column">
              <wp:posOffset>3744595</wp:posOffset>
            </wp:positionH>
            <wp:positionV relativeFrom="paragraph">
              <wp:posOffset>23495</wp:posOffset>
            </wp:positionV>
            <wp:extent cx="2308225" cy="1697990"/>
            <wp:effectExtent l="19050" t="0" r="0" b="0"/>
            <wp:wrapSquare wrapText="bothSides"/>
            <wp:docPr id="1" name="ipfCtJha1gm36LtPM:" descr="http://t1.gstatic.com/images?q=tbn:CtJha1gm36LtPM:http://projects.ischool.washington.edu/tabrooks/343INFOAutumn09/SilverlightTextFont/SilverlightTextFont.Web/ClientBin/ri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CtJha1gm36LtPM:" descr="http://t1.gstatic.com/images?q=tbn:CtJha1gm36LtPM:http://projects.ischool.washington.edu/tabrooks/343INFOAutumn09/SilverlightTextFont/SilverlightTextFont.Web/ClientBin/river.jpg">
                      <a:hlinkClick r:id="rId6"/>
                    </pic:cNvPr>
                    <pic:cNvPicPr>
                      <a:picLocks noChangeAspect="1" noChangeArrowheads="1"/>
                    </pic:cNvPicPr>
                  </pic:nvPicPr>
                  <pic:blipFill>
                    <a:blip r:embed="rId7" cstate="print"/>
                    <a:srcRect/>
                    <a:stretch>
                      <a:fillRect/>
                    </a:stretch>
                  </pic:blipFill>
                  <pic:spPr bwMode="auto">
                    <a:xfrm>
                      <a:off x="0" y="0"/>
                      <a:ext cx="2308225" cy="1697990"/>
                    </a:xfrm>
                    <a:prstGeom prst="rect">
                      <a:avLst/>
                    </a:prstGeom>
                    <a:noFill/>
                    <a:ln w="9525">
                      <a:noFill/>
                      <a:miter lim="800000"/>
                      <a:headEnd/>
                      <a:tailEnd/>
                    </a:ln>
                  </pic:spPr>
                </pic:pic>
              </a:graphicData>
            </a:graphic>
          </wp:anchor>
        </w:drawing>
      </w:r>
      <w:r w:rsidRPr="00134A82">
        <w:rPr>
          <w:rFonts w:ascii="Arial" w:hAnsi="Arial" w:cs="Arial"/>
          <w:b/>
          <w:i/>
          <w:sz w:val="24"/>
          <w:szCs w:val="24"/>
          <w:lang w:val="en-CA"/>
        </w:rPr>
        <w:t xml:space="preserve">Sample Analogy:  </w:t>
      </w:r>
      <w:r w:rsidRPr="00134A82">
        <w:rPr>
          <w:rFonts w:ascii="Arial" w:hAnsi="Arial" w:cs="Arial"/>
          <w:i/>
          <w:sz w:val="24"/>
          <w:szCs w:val="24"/>
          <w:lang w:val="en-CA"/>
        </w:rPr>
        <w:t xml:space="preserve">An electric circuit is like a river—the flowing water is like current (amps) and the energy of the water, its ability to do work is like voltage (volts).  As the river narrows, just as much water flows along the channel but with greater pressure therefore it has more energy to move rocks along the bottom. Electrons flowing through a load have more resistance so if we want to same number of electrons to flow through the circuit, we need more voltage. </w:t>
      </w:r>
    </w:p>
    <w:p w:rsidR="00E02288" w:rsidRDefault="00E02288" w:rsidP="00E02288">
      <w:pPr>
        <w:rPr>
          <w:rFonts w:ascii="Arial" w:hAnsi="Arial" w:cs="Arial"/>
          <w:b/>
          <w:sz w:val="28"/>
          <w:szCs w:val="28"/>
          <w:lang w:val="en-CA"/>
        </w:rPr>
      </w:pPr>
    </w:p>
    <w:p w:rsidR="00E02288" w:rsidRDefault="00E02288" w:rsidP="00E02288">
      <w:pPr>
        <w:rPr>
          <w:rFonts w:ascii="Arial" w:hAnsi="Arial" w:cs="Arial"/>
          <w:b/>
          <w:sz w:val="28"/>
          <w:szCs w:val="28"/>
          <w:lang w:val="en-CA"/>
        </w:rPr>
      </w:pPr>
      <w:r>
        <w:rPr>
          <w:rFonts w:ascii="Arial" w:hAnsi="Arial" w:cs="Arial"/>
          <w:b/>
          <w:sz w:val="28"/>
          <w:szCs w:val="28"/>
          <w:lang w:val="en-CA"/>
        </w:rPr>
        <w:t>Create your own analogy to describe an electric circuit.</w:t>
      </w:r>
    </w:p>
    <w:p w:rsidR="00E02288" w:rsidRPr="00E112F9" w:rsidRDefault="00E02288" w:rsidP="00E02288">
      <w:pPr>
        <w:rPr>
          <w:rFonts w:ascii="Arial" w:hAnsi="Arial" w:cs="Arial"/>
          <w:sz w:val="28"/>
          <w:szCs w:val="28"/>
          <w:lang w:val="en-CA"/>
        </w:rPr>
      </w:pPr>
      <w:r w:rsidRPr="005C5201">
        <w:rPr>
          <w:rFonts w:ascii="Arial" w:hAnsi="Arial" w:cs="Arial"/>
          <w:sz w:val="28"/>
          <w:szCs w:val="28"/>
          <w:lang w:val="en-CA"/>
        </w:rPr>
        <w:t>___________________________________________________________</w:t>
      </w:r>
      <w:r>
        <w:rPr>
          <w:rFonts w:ascii="Arial" w:hAnsi="Arial" w:cs="Arial"/>
          <w:sz w:val="28"/>
          <w:szCs w:val="28"/>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473" w:rsidRDefault="00BD6473">
      <w:bookmarkStart w:id="0" w:name="_GoBack"/>
      <w:bookmarkEnd w:id="0"/>
    </w:p>
    <w:sectPr w:rsidR="00BD6473" w:rsidSect="0000559B">
      <w:footerReference w:type="even" r:id="rId8"/>
      <w:footerReference w:type="default" r:id="rId9"/>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3B" w:rsidRDefault="00E02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83B" w:rsidRDefault="00E02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3B" w:rsidRDefault="00E02288">
    <w:pPr>
      <w:pStyle w:val="Footer"/>
      <w:framePr w:wrap="around" w:vAnchor="text" w:hAnchor="margin" w:xAlign="right" w:y="1"/>
      <w:rPr>
        <w:rStyle w:val="PageNumber"/>
      </w:rPr>
    </w:pPr>
  </w:p>
  <w:p w:rsidR="00F6283B" w:rsidRDefault="00E0228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7581"/>
    <w:multiLevelType w:val="hybridMultilevel"/>
    <w:tmpl w:val="A0904B94"/>
    <w:lvl w:ilvl="0" w:tplc="AFE2F3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88"/>
    <w:rsid w:val="008D5E93"/>
    <w:rsid w:val="00BD6473"/>
    <w:rsid w:val="00E02288"/>
    <w:rsid w:val="00F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22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02288"/>
    <w:rPr>
      <w:rFonts w:ascii="Times New Roman" w:eastAsia="Times New Roman" w:hAnsi="Times New Roman" w:cs="Times New Roman"/>
      <w:sz w:val="24"/>
      <w:szCs w:val="24"/>
    </w:rPr>
  </w:style>
  <w:style w:type="character" w:styleId="PageNumber">
    <w:name w:val="page number"/>
    <w:basedOn w:val="DefaultParagraphFont"/>
    <w:rsid w:val="00E0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22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02288"/>
    <w:rPr>
      <w:rFonts w:ascii="Times New Roman" w:eastAsia="Times New Roman" w:hAnsi="Times New Roman" w:cs="Times New Roman"/>
      <w:sz w:val="24"/>
      <w:szCs w:val="24"/>
    </w:rPr>
  </w:style>
  <w:style w:type="character" w:styleId="PageNumber">
    <w:name w:val="page number"/>
    <w:basedOn w:val="DefaultParagraphFont"/>
    <w:rsid w:val="00E0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imgres?imgurl=http://projects.ischool.washington.edu/tabrooks/343INFOAutumn09/SilverlightTextFont/SilverlightTextFont.Web/ClientBin/river.jpg&amp;imgrefurl=http://projects.ischool.washington.edu/tabrooks/343INFOAutumn09/SilverlightTextFont/SilverlightTextFont.Web/SilverlightTextFontTestPage.html&amp;usg=__dxO4pLT0cGgsZE3eTXDn2PB5m1c=&amp;h=292&amp;w=393&amp;sz=113&amp;hl=en&amp;start=5&amp;um=1&amp;itbs=1&amp;tbnid=CtJha1gm36LtPM:&amp;tbnh=92&amp;tbnw=124&amp;prev=/images?q=river&amp;um=1&amp;hl=en&amp;safe=active&amp;sa=N&amp;tbs=isch: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64E07421.dotm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Gratton</dc:creator>
  <cp:lastModifiedBy>Penny Gratton</cp:lastModifiedBy>
  <cp:revision>1</cp:revision>
  <dcterms:created xsi:type="dcterms:W3CDTF">2013-04-16T23:31:00Z</dcterms:created>
  <dcterms:modified xsi:type="dcterms:W3CDTF">2013-04-16T23:32:00Z</dcterms:modified>
</cp:coreProperties>
</file>